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59" w:rsidRPr="007C4781" w:rsidRDefault="00B96B59" w:rsidP="00B96B59">
      <w:pPr>
        <w:pStyle w:val="ConsPlusNormal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7C4781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</w:t>
      </w:r>
      <w:r w:rsidRPr="007C4781">
        <w:rPr>
          <w:sz w:val="22"/>
          <w:szCs w:val="22"/>
        </w:rPr>
        <w:t xml:space="preserve"> Приложение</w:t>
      </w:r>
    </w:p>
    <w:p w:rsidR="00B96B59" w:rsidRPr="007C4781" w:rsidRDefault="00B96B59" w:rsidP="00B96B59">
      <w:pPr>
        <w:pStyle w:val="ConsPlusNormal"/>
        <w:jc w:val="right"/>
        <w:rPr>
          <w:sz w:val="22"/>
          <w:szCs w:val="22"/>
        </w:rPr>
      </w:pPr>
      <w:r w:rsidRPr="007C4781">
        <w:rPr>
          <w:sz w:val="22"/>
          <w:szCs w:val="22"/>
        </w:rPr>
        <w:t xml:space="preserve">к постановлению администрации </w:t>
      </w:r>
    </w:p>
    <w:p w:rsidR="00B96B59" w:rsidRPr="007C4781" w:rsidRDefault="00B96B59" w:rsidP="00B96B59">
      <w:pPr>
        <w:pStyle w:val="ConsPlusNormal"/>
        <w:jc w:val="right"/>
        <w:rPr>
          <w:sz w:val="22"/>
          <w:szCs w:val="22"/>
        </w:rPr>
      </w:pPr>
      <w:r w:rsidRPr="007C4781">
        <w:rPr>
          <w:sz w:val="22"/>
          <w:szCs w:val="22"/>
        </w:rPr>
        <w:t>ЗАТО г</w:t>
      </w:r>
      <w:proofErr w:type="gramStart"/>
      <w:r w:rsidRPr="007C4781">
        <w:rPr>
          <w:sz w:val="22"/>
          <w:szCs w:val="22"/>
        </w:rPr>
        <w:t>.Р</w:t>
      </w:r>
      <w:proofErr w:type="gramEnd"/>
      <w:r w:rsidRPr="007C4781">
        <w:rPr>
          <w:sz w:val="22"/>
          <w:szCs w:val="22"/>
        </w:rPr>
        <w:t>адужный Владимирской области</w:t>
      </w:r>
    </w:p>
    <w:p w:rsidR="00B96B59" w:rsidRDefault="00B96B59" w:rsidP="00B96B59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750CEB">
        <w:rPr>
          <w:sz w:val="22"/>
          <w:szCs w:val="22"/>
        </w:rPr>
        <w:t>17.04.2017г. № 536</w:t>
      </w:r>
    </w:p>
    <w:p w:rsidR="00B00BF0" w:rsidRDefault="00B00BF0" w:rsidP="00B96B59">
      <w:pPr>
        <w:pStyle w:val="ConsPlusTitle"/>
        <w:jc w:val="center"/>
        <w:rPr>
          <w:sz w:val="22"/>
          <w:szCs w:val="22"/>
        </w:rPr>
      </w:pPr>
      <w:bookmarkStart w:id="1" w:name="P43"/>
      <w:bookmarkEnd w:id="1"/>
    </w:p>
    <w:p w:rsidR="00B00BF0" w:rsidRDefault="00B00BF0" w:rsidP="00B96B59">
      <w:pPr>
        <w:pStyle w:val="ConsPlusTitle"/>
        <w:jc w:val="center"/>
        <w:rPr>
          <w:sz w:val="22"/>
          <w:szCs w:val="22"/>
        </w:rPr>
      </w:pPr>
    </w:p>
    <w:p w:rsidR="00B96B59" w:rsidRPr="007C4781" w:rsidRDefault="00B96B59" w:rsidP="00B96B59">
      <w:pPr>
        <w:pStyle w:val="ConsPlusTitle"/>
        <w:jc w:val="center"/>
        <w:rPr>
          <w:sz w:val="22"/>
          <w:szCs w:val="22"/>
        </w:rPr>
      </w:pPr>
      <w:r w:rsidRPr="007C4781">
        <w:rPr>
          <w:sz w:val="22"/>
          <w:szCs w:val="22"/>
        </w:rPr>
        <w:t>ПЛАН</w:t>
      </w:r>
    </w:p>
    <w:p w:rsidR="00B96B59" w:rsidRPr="007C4781" w:rsidRDefault="00B96B59" w:rsidP="00B96B59">
      <w:pPr>
        <w:pStyle w:val="ConsPlusTitle"/>
        <w:jc w:val="center"/>
        <w:rPr>
          <w:sz w:val="22"/>
          <w:szCs w:val="22"/>
        </w:rPr>
      </w:pPr>
      <w:r w:rsidRPr="007C4781">
        <w:rPr>
          <w:sz w:val="22"/>
          <w:szCs w:val="22"/>
        </w:rPr>
        <w:t xml:space="preserve">МЕРОПРИЯТИЙ ПО ОЗДОРОВЛЕНИЮ </w:t>
      </w:r>
      <w:r>
        <w:rPr>
          <w:sz w:val="22"/>
          <w:szCs w:val="22"/>
        </w:rPr>
        <w:t xml:space="preserve">МУНИЦИПАЛЬНЫХ </w:t>
      </w:r>
      <w:r w:rsidRPr="007C4781">
        <w:rPr>
          <w:sz w:val="22"/>
          <w:szCs w:val="22"/>
        </w:rPr>
        <w:t>ФИНАНСОВ</w:t>
      </w:r>
    </w:p>
    <w:p w:rsidR="00B96B59" w:rsidRPr="007C4781" w:rsidRDefault="00B96B59" w:rsidP="00B96B59">
      <w:pPr>
        <w:pStyle w:val="ConsPlusTitle"/>
        <w:jc w:val="center"/>
        <w:rPr>
          <w:sz w:val="22"/>
          <w:szCs w:val="22"/>
        </w:rPr>
      </w:pPr>
      <w:r w:rsidRPr="007C4781">
        <w:rPr>
          <w:sz w:val="22"/>
          <w:szCs w:val="22"/>
        </w:rPr>
        <w:t>ЗАТО Г.</w:t>
      </w:r>
      <w:proofErr w:type="gramStart"/>
      <w:r w:rsidRPr="007C4781">
        <w:rPr>
          <w:sz w:val="22"/>
          <w:szCs w:val="22"/>
        </w:rPr>
        <w:t>РАДУЖНЫЙ</w:t>
      </w:r>
      <w:proofErr w:type="gramEnd"/>
      <w:r w:rsidRPr="007C4781">
        <w:rPr>
          <w:sz w:val="22"/>
          <w:szCs w:val="22"/>
        </w:rPr>
        <w:t xml:space="preserve"> ВЛАДИМИРСКОЙ ОБЛАСТИ</w:t>
      </w:r>
    </w:p>
    <w:p w:rsidR="00B96B59" w:rsidRPr="007C4781" w:rsidRDefault="00B96B59" w:rsidP="00B96B59">
      <w:pPr>
        <w:pStyle w:val="ConsPlusNormal"/>
        <w:jc w:val="both"/>
        <w:rPr>
          <w:sz w:val="22"/>
          <w:szCs w:val="22"/>
        </w:rPr>
      </w:pPr>
    </w:p>
    <w:tbl>
      <w:tblPr>
        <w:tblW w:w="1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9"/>
        <w:gridCol w:w="2829"/>
        <w:gridCol w:w="1984"/>
        <w:gridCol w:w="1563"/>
        <w:gridCol w:w="3115"/>
        <w:gridCol w:w="1547"/>
        <w:gridCol w:w="2102"/>
      </w:tblGrid>
      <w:tr w:rsidR="00B96B59" w:rsidRPr="007C4781" w:rsidTr="00795466">
        <w:trPr>
          <w:trHeight w:val="101"/>
        </w:trPr>
        <w:tc>
          <w:tcPr>
            <w:tcW w:w="919" w:type="dxa"/>
          </w:tcPr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t>N</w:t>
            </w:r>
          </w:p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4628C6">
              <w:rPr>
                <w:sz w:val="20"/>
              </w:rPr>
              <w:t>п</w:t>
            </w:r>
            <w:proofErr w:type="gramEnd"/>
            <w:r w:rsidRPr="004628C6">
              <w:rPr>
                <w:sz w:val="20"/>
              </w:rPr>
              <w:t>/п</w:t>
            </w:r>
          </w:p>
        </w:tc>
        <w:tc>
          <w:tcPr>
            <w:tcW w:w="2829" w:type="dxa"/>
          </w:tcPr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t>Наименование мероприятия</w:t>
            </w:r>
          </w:p>
        </w:tc>
        <w:tc>
          <w:tcPr>
            <w:tcW w:w="1984" w:type="dxa"/>
          </w:tcPr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t>Ответственные за выполнение мероприятия</w:t>
            </w:r>
          </w:p>
        </w:tc>
        <w:tc>
          <w:tcPr>
            <w:tcW w:w="1563" w:type="dxa"/>
          </w:tcPr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t>Срок исполнения</w:t>
            </w:r>
          </w:p>
        </w:tc>
        <w:tc>
          <w:tcPr>
            <w:tcW w:w="3115" w:type="dxa"/>
          </w:tcPr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t xml:space="preserve">Критерии </w:t>
            </w:r>
            <w:proofErr w:type="gramStart"/>
            <w:r w:rsidRPr="004628C6">
              <w:rPr>
                <w:sz w:val="20"/>
              </w:rPr>
              <w:t>оценки результатов выполнения плана мероприятий</w:t>
            </w:r>
            <w:proofErr w:type="gramEnd"/>
          </w:p>
        </w:tc>
        <w:tc>
          <w:tcPr>
            <w:tcW w:w="1547" w:type="dxa"/>
          </w:tcPr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t>Значение критериев оценки</w:t>
            </w:r>
          </w:p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t>(качественный показатель результатов)</w:t>
            </w:r>
          </w:p>
        </w:tc>
        <w:tc>
          <w:tcPr>
            <w:tcW w:w="2102" w:type="dxa"/>
          </w:tcPr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t>Форма отчетности</w:t>
            </w:r>
          </w:p>
        </w:tc>
      </w:tr>
      <w:tr w:rsidR="00B96B59" w:rsidRPr="007C4781" w:rsidTr="004628C6">
        <w:trPr>
          <w:trHeight w:val="150"/>
        </w:trPr>
        <w:tc>
          <w:tcPr>
            <w:tcW w:w="919" w:type="dxa"/>
          </w:tcPr>
          <w:p w:rsidR="00B96B59" w:rsidRPr="007C4781" w:rsidRDefault="00B96B59" w:rsidP="00795466">
            <w:pPr>
              <w:pStyle w:val="ConsPlusNormal"/>
              <w:jc w:val="center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:rsidR="00B96B59" w:rsidRPr="007C4781" w:rsidRDefault="00B96B59" w:rsidP="00795466">
            <w:pPr>
              <w:pStyle w:val="ConsPlusNormal"/>
              <w:jc w:val="center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B96B59" w:rsidRPr="007C4781" w:rsidRDefault="00B96B59" w:rsidP="00795466">
            <w:pPr>
              <w:pStyle w:val="ConsPlusNormal"/>
              <w:jc w:val="center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3</w:t>
            </w:r>
          </w:p>
        </w:tc>
        <w:tc>
          <w:tcPr>
            <w:tcW w:w="1563" w:type="dxa"/>
          </w:tcPr>
          <w:p w:rsidR="00B96B59" w:rsidRPr="007C4781" w:rsidRDefault="00B96B59" w:rsidP="00795466">
            <w:pPr>
              <w:pStyle w:val="ConsPlusNormal"/>
              <w:jc w:val="center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4</w:t>
            </w:r>
          </w:p>
        </w:tc>
        <w:tc>
          <w:tcPr>
            <w:tcW w:w="3115" w:type="dxa"/>
          </w:tcPr>
          <w:p w:rsidR="00B96B59" w:rsidRPr="007C4781" w:rsidRDefault="00B96B59" w:rsidP="00795466">
            <w:pPr>
              <w:pStyle w:val="ConsPlusNormal"/>
              <w:jc w:val="center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5</w:t>
            </w:r>
          </w:p>
        </w:tc>
        <w:tc>
          <w:tcPr>
            <w:tcW w:w="1547" w:type="dxa"/>
          </w:tcPr>
          <w:p w:rsidR="00B96B59" w:rsidRPr="007C4781" w:rsidRDefault="00B96B59" w:rsidP="00795466">
            <w:pPr>
              <w:pStyle w:val="ConsPlusNormal"/>
              <w:jc w:val="center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6</w:t>
            </w:r>
          </w:p>
        </w:tc>
        <w:tc>
          <w:tcPr>
            <w:tcW w:w="2102" w:type="dxa"/>
          </w:tcPr>
          <w:p w:rsidR="00B96B59" w:rsidRPr="007C4781" w:rsidRDefault="00B96B59" w:rsidP="00795466">
            <w:pPr>
              <w:pStyle w:val="ConsPlusNormal"/>
              <w:jc w:val="center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7</w:t>
            </w:r>
          </w:p>
        </w:tc>
      </w:tr>
      <w:tr w:rsidR="00B96B59" w:rsidRPr="007C4781" w:rsidTr="00795466">
        <w:trPr>
          <w:trHeight w:val="101"/>
        </w:trPr>
        <w:tc>
          <w:tcPr>
            <w:tcW w:w="14059" w:type="dxa"/>
            <w:gridSpan w:val="7"/>
            <w:vAlign w:val="center"/>
          </w:tcPr>
          <w:p w:rsidR="00B96B59" w:rsidRPr="004628C6" w:rsidRDefault="00B96B59" w:rsidP="00795466">
            <w:pPr>
              <w:pStyle w:val="ConsPlusNormal"/>
              <w:jc w:val="center"/>
              <w:rPr>
                <w:b/>
                <w:sz w:val="20"/>
              </w:rPr>
            </w:pPr>
            <w:r w:rsidRPr="004628C6">
              <w:rPr>
                <w:b/>
                <w:sz w:val="20"/>
              </w:rPr>
              <w:t>1. Мероприятия, направленные на рост доходов бюджета ЗАТО г</w:t>
            </w:r>
            <w:proofErr w:type="gramStart"/>
            <w:r w:rsidRPr="004628C6">
              <w:rPr>
                <w:b/>
                <w:sz w:val="20"/>
              </w:rPr>
              <w:t>.Р</w:t>
            </w:r>
            <w:proofErr w:type="gramEnd"/>
            <w:r w:rsidRPr="004628C6">
              <w:rPr>
                <w:b/>
                <w:sz w:val="20"/>
              </w:rPr>
              <w:t>адужный Владимирской области</w:t>
            </w:r>
          </w:p>
        </w:tc>
      </w:tr>
      <w:tr w:rsidR="00B96B59" w:rsidRPr="007C4781" w:rsidTr="00795466">
        <w:trPr>
          <w:trHeight w:val="101"/>
        </w:trPr>
        <w:tc>
          <w:tcPr>
            <w:tcW w:w="919" w:type="dxa"/>
          </w:tcPr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t>1.1.</w:t>
            </w:r>
          </w:p>
        </w:tc>
        <w:tc>
          <w:tcPr>
            <w:tcW w:w="2829" w:type="dxa"/>
          </w:tcPr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Установление плана по мобилизации налоговых и неналоговых доходов главным администраторам доходов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>адужный Владимирской области</w:t>
            </w:r>
          </w:p>
        </w:tc>
        <w:tc>
          <w:tcPr>
            <w:tcW w:w="1984" w:type="dxa"/>
          </w:tcPr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Финансовое управление администрации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>адужный Владимирской области</w:t>
            </w:r>
          </w:p>
        </w:tc>
        <w:tc>
          <w:tcPr>
            <w:tcW w:w="1563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ежегодно</w:t>
            </w:r>
          </w:p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до 30 декабря</w:t>
            </w:r>
          </w:p>
        </w:tc>
        <w:tc>
          <w:tcPr>
            <w:tcW w:w="3115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Наличие плана по мобилизации налоговых и неналоговых доходов</w:t>
            </w:r>
          </w:p>
        </w:tc>
        <w:tc>
          <w:tcPr>
            <w:tcW w:w="1547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Да</w:t>
            </w:r>
          </w:p>
        </w:tc>
        <w:tc>
          <w:tcPr>
            <w:tcW w:w="2102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Распоряжение администрации ЗАТО г</w:t>
            </w:r>
            <w:proofErr w:type="gramStart"/>
            <w:r w:rsidRPr="007C4781">
              <w:rPr>
                <w:sz w:val="22"/>
                <w:szCs w:val="22"/>
              </w:rPr>
              <w:t>.Р</w:t>
            </w:r>
            <w:proofErr w:type="gramEnd"/>
            <w:r w:rsidRPr="007C4781">
              <w:rPr>
                <w:sz w:val="22"/>
                <w:szCs w:val="22"/>
              </w:rPr>
              <w:t>адужный Владимирской области</w:t>
            </w:r>
          </w:p>
        </w:tc>
      </w:tr>
      <w:tr w:rsidR="00B96B59" w:rsidRPr="007C4781" w:rsidTr="00795466">
        <w:trPr>
          <w:trHeight w:val="9"/>
        </w:trPr>
        <w:tc>
          <w:tcPr>
            <w:tcW w:w="919" w:type="dxa"/>
          </w:tcPr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t>1.2.</w:t>
            </w:r>
          </w:p>
        </w:tc>
        <w:tc>
          <w:tcPr>
            <w:tcW w:w="2829" w:type="dxa"/>
          </w:tcPr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Обеспечение выполнения установленного плана по мобилизации налоговых и неналоговых доходов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>адужный Владимирской области</w:t>
            </w:r>
          </w:p>
        </w:tc>
        <w:tc>
          <w:tcPr>
            <w:tcW w:w="1984" w:type="dxa"/>
          </w:tcPr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Главные администраторы доходов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>адужный Владимирской области</w:t>
            </w:r>
          </w:p>
        </w:tc>
        <w:tc>
          <w:tcPr>
            <w:tcW w:w="1563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3115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Прирост поступлений налоговых и неналоговых доходов к году, предшествующему отчетному</w:t>
            </w:r>
          </w:p>
        </w:tc>
        <w:tc>
          <w:tcPr>
            <w:tcW w:w="1547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Не менее 2%</w:t>
            </w:r>
          </w:p>
        </w:tc>
        <w:tc>
          <w:tcPr>
            <w:tcW w:w="2102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Аналитическая записка</w:t>
            </w:r>
          </w:p>
        </w:tc>
      </w:tr>
      <w:tr w:rsidR="00B96B59" w:rsidRPr="007C4781" w:rsidTr="00795466">
        <w:trPr>
          <w:trHeight w:val="101"/>
        </w:trPr>
        <w:tc>
          <w:tcPr>
            <w:tcW w:w="919" w:type="dxa"/>
          </w:tcPr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t>1.3.</w:t>
            </w:r>
          </w:p>
        </w:tc>
        <w:tc>
          <w:tcPr>
            <w:tcW w:w="2829" w:type="dxa"/>
          </w:tcPr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Утверждение перспективного комплексного плана мероприятий по мобилизации налогов, подлежащих уплате в бюджет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 xml:space="preserve">адужный Владимирской области </w:t>
            </w:r>
          </w:p>
        </w:tc>
        <w:tc>
          <w:tcPr>
            <w:tcW w:w="1984" w:type="dxa"/>
          </w:tcPr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Финансовое управление администрации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>адужный Владимирской области</w:t>
            </w:r>
          </w:p>
        </w:tc>
        <w:tc>
          <w:tcPr>
            <w:tcW w:w="1563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ежегодно</w:t>
            </w:r>
          </w:p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до 1 марта</w:t>
            </w:r>
          </w:p>
        </w:tc>
        <w:tc>
          <w:tcPr>
            <w:tcW w:w="3115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Наличие перспективного комплексного плана мероприятий по мобилизации налогов</w:t>
            </w:r>
          </w:p>
        </w:tc>
        <w:tc>
          <w:tcPr>
            <w:tcW w:w="1547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Да</w:t>
            </w:r>
          </w:p>
        </w:tc>
        <w:tc>
          <w:tcPr>
            <w:tcW w:w="2102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Постановление администрации ЗАТО г</w:t>
            </w:r>
            <w:proofErr w:type="gramStart"/>
            <w:r w:rsidRPr="007C4781">
              <w:rPr>
                <w:sz w:val="22"/>
                <w:szCs w:val="22"/>
              </w:rPr>
              <w:t>.Р</w:t>
            </w:r>
            <w:proofErr w:type="gramEnd"/>
            <w:r w:rsidRPr="007C4781">
              <w:rPr>
                <w:sz w:val="22"/>
                <w:szCs w:val="22"/>
              </w:rPr>
              <w:t>адужный</w:t>
            </w:r>
          </w:p>
        </w:tc>
      </w:tr>
      <w:tr w:rsidR="00B96B59" w:rsidRPr="007C4781" w:rsidTr="00795466">
        <w:trPr>
          <w:trHeight w:val="101"/>
        </w:trPr>
        <w:tc>
          <w:tcPr>
            <w:tcW w:w="919" w:type="dxa"/>
          </w:tcPr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t>1.4.</w:t>
            </w:r>
          </w:p>
        </w:tc>
        <w:tc>
          <w:tcPr>
            <w:tcW w:w="2829" w:type="dxa"/>
          </w:tcPr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 xml:space="preserve">Выполнение мероприятий, утвержденных перспективным комплексным планом по </w:t>
            </w:r>
            <w:r w:rsidRPr="004628C6">
              <w:rPr>
                <w:sz w:val="20"/>
              </w:rPr>
              <w:lastRenderedPageBreak/>
              <w:t>мобилизации налогов, подлежащих уплате в бюджет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>адужный Владимирской области:</w:t>
            </w:r>
          </w:p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- выявление вновь возведенных (реконструированных) строений, помещений и сооружений, принадлежащих физическим лицам и не поставленных на кадастровый и налоговый учеты;</w:t>
            </w:r>
          </w:p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 xml:space="preserve">- проведение муниципального земельного </w:t>
            </w:r>
            <w:proofErr w:type="gramStart"/>
            <w:r w:rsidRPr="004628C6">
              <w:rPr>
                <w:sz w:val="20"/>
              </w:rPr>
              <w:t>контроля за</w:t>
            </w:r>
            <w:proofErr w:type="gramEnd"/>
            <w:r w:rsidRPr="004628C6">
              <w:rPr>
                <w:sz w:val="20"/>
              </w:rPr>
              <w:t xml:space="preserve"> соблюдением сроков и видов использования земельных участков;</w:t>
            </w:r>
          </w:p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- уточнение данных об объектах налогообложения (в том числе о налогооблагаемой базе) по земельному налогу и налогу на имущество физических лиц</w:t>
            </w:r>
          </w:p>
        </w:tc>
        <w:tc>
          <w:tcPr>
            <w:tcW w:w="1984" w:type="dxa"/>
          </w:tcPr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lastRenderedPageBreak/>
              <w:t xml:space="preserve">Комитет по управлению муниципальным </w:t>
            </w:r>
            <w:r w:rsidRPr="004628C6">
              <w:rPr>
                <w:sz w:val="20"/>
              </w:rPr>
              <w:lastRenderedPageBreak/>
              <w:t>имуществом администрации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>адужный Владимирской области</w:t>
            </w:r>
          </w:p>
        </w:tc>
        <w:tc>
          <w:tcPr>
            <w:tcW w:w="1563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lastRenderedPageBreak/>
              <w:t>ежеквартально</w:t>
            </w:r>
          </w:p>
        </w:tc>
        <w:tc>
          <w:tcPr>
            <w:tcW w:w="3115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 xml:space="preserve">Прирост поступления местных налогов к соответствующему </w:t>
            </w:r>
            <w:r w:rsidRPr="007C4781">
              <w:rPr>
                <w:sz w:val="22"/>
                <w:szCs w:val="22"/>
              </w:rPr>
              <w:lastRenderedPageBreak/>
              <w:t>уровню прошлого года</w:t>
            </w:r>
          </w:p>
        </w:tc>
        <w:tc>
          <w:tcPr>
            <w:tcW w:w="1547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lastRenderedPageBreak/>
              <w:t>Не менее 5%</w:t>
            </w:r>
          </w:p>
        </w:tc>
        <w:tc>
          <w:tcPr>
            <w:tcW w:w="2102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Аналитическая записка</w:t>
            </w:r>
          </w:p>
        </w:tc>
      </w:tr>
      <w:tr w:rsidR="00B96B59" w:rsidRPr="007C4781" w:rsidTr="00795466">
        <w:trPr>
          <w:trHeight w:val="1353"/>
        </w:trPr>
        <w:tc>
          <w:tcPr>
            <w:tcW w:w="919" w:type="dxa"/>
          </w:tcPr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lastRenderedPageBreak/>
              <w:t>1.5.</w:t>
            </w:r>
          </w:p>
        </w:tc>
        <w:tc>
          <w:tcPr>
            <w:tcW w:w="2829" w:type="dxa"/>
          </w:tcPr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Проведение мониторинга собираемости налоговых платежей, зачисляемых в бюджет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>адужный  Владимирской области</w:t>
            </w:r>
          </w:p>
        </w:tc>
        <w:tc>
          <w:tcPr>
            <w:tcW w:w="1984" w:type="dxa"/>
          </w:tcPr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Финансовое управление администрации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>адужный Владимирской области</w:t>
            </w:r>
          </w:p>
        </w:tc>
        <w:tc>
          <w:tcPr>
            <w:tcW w:w="1563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3115" w:type="dxa"/>
          </w:tcPr>
          <w:p w:rsidR="00B96B59" w:rsidRPr="007C4781" w:rsidRDefault="00B96B59" w:rsidP="004628C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Отношение суммы недоимки по налоговым платежам, зачисляемым в бюджет ЗАТО г</w:t>
            </w:r>
            <w:proofErr w:type="gramStart"/>
            <w:r w:rsidRPr="007C4781">
              <w:rPr>
                <w:sz w:val="22"/>
                <w:szCs w:val="22"/>
              </w:rPr>
              <w:t>.Р</w:t>
            </w:r>
            <w:proofErr w:type="gramEnd"/>
            <w:r w:rsidRPr="007C4781">
              <w:rPr>
                <w:sz w:val="22"/>
                <w:szCs w:val="22"/>
              </w:rPr>
              <w:t>адужный  Владимирской области, к объему налоговых доходов бюджета ЗАТО г.Радужный  Владимирской области</w:t>
            </w:r>
          </w:p>
        </w:tc>
        <w:tc>
          <w:tcPr>
            <w:tcW w:w="1547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Не более 20%</w:t>
            </w:r>
          </w:p>
        </w:tc>
        <w:tc>
          <w:tcPr>
            <w:tcW w:w="2102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Аналитическая записка</w:t>
            </w:r>
          </w:p>
        </w:tc>
      </w:tr>
      <w:tr w:rsidR="00B96B59" w:rsidRPr="007C4781" w:rsidTr="00795466">
        <w:trPr>
          <w:trHeight w:val="20"/>
        </w:trPr>
        <w:tc>
          <w:tcPr>
            <w:tcW w:w="919" w:type="dxa"/>
          </w:tcPr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t>1.6.</w:t>
            </w:r>
          </w:p>
        </w:tc>
        <w:tc>
          <w:tcPr>
            <w:tcW w:w="2829" w:type="dxa"/>
          </w:tcPr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Проведение комиссий по легализации теневой заработной платы и образовавшейся задолженности по налогу на доходы физических лиц. Установление телефона "горячая линия" для сообщения жителями о фактах нарушения налогового и трудового законодательства</w:t>
            </w:r>
          </w:p>
        </w:tc>
        <w:tc>
          <w:tcPr>
            <w:tcW w:w="1984" w:type="dxa"/>
          </w:tcPr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Финансовое управление администрации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>адужный Владимирской области</w:t>
            </w:r>
          </w:p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</w:p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Отдел экономики администрации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>адужный Владимирской области</w:t>
            </w:r>
          </w:p>
        </w:tc>
        <w:tc>
          <w:tcPr>
            <w:tcW w:w="1563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3115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Прирост суммы налога на доходы физических лиц в бюджет ЗАТО г</w:t>
            </w:r>
            <w:proofErr w:type="gramStart"/>
            <w:r w:rsidRPr="007C4781">
              <w:rPr>
                <w:sz w:val="22"/>
                <w:szCs w:val="22"/>
              </w:rPr>
              <w:t>.Р</w:t>
            </w:r>
            <w:proofErr w:type="gramEnd"/>
            <w:r w:rsidRPr="007C4781">
              <w:rPr>
                <w:sz w:val="22"/>
                <w:szCs w:val="22"/>
              </w:rPr>
              <w:t>адужный Владимирской области</w:t>
            </w:r>
          </w:p>
        </w:tc>
        <w:tc>
          <w:tcPr>
            <w:tcW w:w="1547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Не менее 2%</w:t>
            </w:r>
          </w:p>
        </w:tc>
        <w:tc>
          <w:tcPr>
            <w:tcW w:w="2102" w:type="dxa"/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Аналитическая записка</w:t>
            </w:r>
          </w:p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</w:p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Протокол заседания комиссии</w:t>
            </w:r>
          </w:p>
        </w:tc>
      </w:tr>
      <w:tr w:rsidR="00B96B59" w:rsidRPr="007C4781" w:rsidTr="00795466">
        <w:trPr>
          <w:trHeight w:val="885"/>
        </w:trPr>
        <w:tc>
          <w:tcPr>
            <w:tcW w:w="919" w:type="dxa"/>
            <w:tcBorders>
              <w:bottom w:val="single" w:sz="4" w:space="0" w:color="auto"/>
            </w:tcBorders>
          </w:tcPr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lastRenderedPageBreak/>
              <w:t>1.7.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Проведение оценки эффективности налоговых льгот по местным налогам на территории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>адужный Владимирской области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Отдел экономики администрации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>адужный Владимирской области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ежегодно</w:t>
            </w:r>
          </w:p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до 15 апреля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Соотношение общего объема недополученных доходов по местным налогам в результате действия налоговых льгот, установленных на территории ЗАТО г</w:t>
            </w:r>
            <w:proofErr w:type="gramStart"/>
            <w:r w:rsidRPr="007C4781">
              <w:rPr>
                <w:sz w:val="22"/>
                <w:szCs w:val="22"/>
              </w:rPr>
              <w:t>.Р</w:t>
            </w:r>
            <w:proofErr w:type="gramEnd"/>
            <w:r w:rsidRPr="007C4781">
              <w:rPr>
                <w:sz w:val="22"/>
                <w:szCs w:val="22"/>
              </w:rPr>
              <w:t>адужный Владимирской области , к объему доходов от местных налогов, поступающих в бюджет ЗАТО г.Радужный Владимирской области в отчетном финансовом году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Не более 20%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Аналитическая записка</w:t>
            </w:r>
          </w:p>
        </w:tc>
      </w:tr>
      <w:tr w:rsidR="00B96B59" w:rsidRPr="007C4781" w:rsidTr="00795466">
        <w:trPr>
          <w:trHeight w:val="1682"/>
        </w:trPr>
        <w:tc>
          <w:tcPr>
            <w:tcW w:w="919" w:type="dxa"/>
            <w:tcBorders>
              <w:bottom w:val="single" w:sz="4" w:space="0" w:color="auto"/>
            </w:tcBorders>
          </w:tcPr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t>1.8.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Утверждение программы приватизации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>адужный Владимирской области на период не менее 3 лет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6B59" w:rsidRPr="004628C6" w:rsidRDefault="00B96B59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Комитет по управлению муниципальным имуществом администрации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>адужный Владимирской области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ежегодно</w:t>
            </w:r>
          </w:p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до 25 сентября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Да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План приватизации муниципального имущества ЗАТО г</w:t>
            </w:r>
            <w:proofErr w:type="gramStart"/>
            <w:r w:rsidRPr="007C4781">
              <w:rPr>
                <w:sz w:val="22"/>
                <w:szCs w:val="22"/>
              </w:rPr>
              <w:t>.Р</w:t>
            </w:r>
            <w:proofErr w:type="gramEnd"/>
            <w:r w:rsidRPr="007C4781">
              <w:rPr>
                <w:sz w:val="22"/>
                <w:szCs w:val="22"/>
              </w:rPr>
              <w:t>адужный Владимирской области</w:t>
            </w:r>
          </w:p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</w:p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  <w:r w:rsidRPr="007C4781">
              <w:rPr>
                <w:sz w:val="22"/>
                <w:szCs w:val="22"/>
              </w:rPr>
              <w:t>Решение совета народных депутатов</w:t>
            </w:r>
          </w:p>
        </w:tc>
      </w:tr>
      <w:tr w:rsidR="00B96B59" w:rsidRPr="007C4781" w:rsidTr="00795466">
        <w:trPr>
          <w:trHeight w:val="101"/>
        </w:trPr>
        <w:tc>
          <w:tcPr>
            <w:tcW w:w="14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B59" w:rsidRPr="004628C6" w:rsidRDefault="00B96B59" w:rsidP="00795466">
            <w:pPr>
              <w:pStyle w:val="ConsPlusNormal"/>
              <w:jc w:val="center"/>
              <w:rPr>
                <w:b/>
                <w:sz w:val="20"/>
              </w:rPr>
            </w:pPr>
            <w:r w:rsidRPr="004628C6">
              <w:rPr>
                <w:b/>
                <w:sz w:val="20"/>
              </w:rPr>
              <w:t>2. Мероприятия, направленные на оптимизацию расходов бюджета ЗАТО г</w:t>
            </w:r>
            <w:proofErr w:type="gramStart"/>
            <w:r w:rsidRPr="004628C6">
              <w:rPr>
                <w:b/>
                <w:sz w:val="20"/>
              </w:rPr>
              <w:t>.Р</w:t>
            </w:r>
            <w:proofErr w:type="gramEnd"/>
            <w:r w:rsidRPr="004628C6">
              <w:rPr>
                <w:b/>
                <w:sz w:val="20"/>
              </w:rPr>
              <w:t>адужный Владимирской области</w:t>
            </w:r>
          </w:p>
          <w:p w:rsidR="00B96B59" w:rsidRPr="004628C6" w:rsidRDefault="00B96B59" w:rsidP="00795466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B96B59" w:rsidRPr="007C4781" w:rsidTr="00795466">
        <w:trPr>
          <w:trHeight w:val="101"/>
        </w:trPr>
        <w:tc>
          <w:tcPr>
            <w:tcW w:w="919" w:type="dxa"/>
            <w:tcBorders>
              <w:top w:val="single" w:sz="4" w:space="0" w:color="auto"/>
            </w:tcBorders>
          </w:tcPr>
          <w:p w:rsidR="00B96B59" w:rsidRPr="004628C6" w:rsidRDefault="00B96B59" w:rsidP="00795466">
            <w:pPr>
              <w:pStyle w:val="ConsPlusNormal"/>
              <w:jc w:val="center"/>
              <w:rPr>
                <w:sz w:val="20"/>
              </w:rPr>
            </w:pPr>
            <w:r w:rsidRPr="004628C6">
              <w:rPr>
                <w:sz w:val="20"/>
              </w:rPr>
              <w:t>2.1.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B96B59" w:rsidRPr="004628C6" w:rsidRDefault="004628C6" w:rsidP="00A1159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>Утверждение Программ</w:t>
            </w:r>
            <w:r w:rsidR="00A11596">
              <w:rPr>
                <w:sz w:val="20"/>
              </w:rPr>
              <w:t>ы</w:t>
            </w:r>
            <w:r w:rsidRPr="004628C6">
              <w:rPr>
                <w:sz w:val="20"/>
              </w:rPr>
              <w:t xml:space="preserve"> оптимизации расходов бюджета муниципального образования ЗАТО г</w:t>
            </w:r>
            <w:proofErr w:type="gramStart"/>
            <w:r w:rsidRPr="004628C6">
              <w:rPr>
                <w:sz w:val="20"/>
              </w:rPr>
              <w:t>.Р</w:t>
            </w:r>
            <w:proofErr w:type="gramEnd"/>
            <w:r w:rsidRPr="004628C6">
              <w:rPr>
                <w:sz w:val="20"/>
              </w:rPr>
              <w:t>адужный Владимирской области на 2017 -2019г.г.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6B59" w:rsidRPr="004628C6" w:rsidRDefault="004628C6" w:rsidP="00795466">
            <w:pPr>
              <w:pStyle w:val="ConsPlusNormal"/>
              <w:rPr>
                <w:sz w:val="20"/>
              </w:rPr>
            </w:pPr>
            <w:r w:rsidRPr="004628C6">
              <w:rPr>
                <w:sz w:val="20"/>
              </w:rPr>
              <w:t xml:space="preserve">Финансовое управление </w:t>
            </w:r>
            <w:r w:rsidR="00B96B59" w:rsidRPr="004628C6">
              <w:rPr>
                <w:sz w:val="20"/>
              </w:rPr>
              <w:t>администрации ЗАТО г</w:t>
            </w:r>
            <w:proofErr w:type="gramStart"/>
            <w:r w:rsidR="00B96B59" w:rsidRPr="004628C6">
              <w:rPr>
                <w:sz w:val="20"/>
              </w:rPr>
              <w:t>.Р</w:t>
            </w:r>
            <w:proofErr w:type="gramEnd"/>
            <w:r w:rsidR="00B96B59" w:rsidRPr="004628C6">
              <w:rPr>
                <w:sz w:val="20"/>
              </w:rPr>
              <w:t>адужный Владимирской области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B96B59" w:rsidRPr="007C4781" w:rsidRDefault="004628C6" w:rsidP="0079546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01.05.2017г.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96B59" w:rsidRPr="007C4781" w:rsidRDefault="00B96B59" w:rsidP="0079546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B96B59" w:rsidRPr="007C4781" w:rsidRDefault="004628C6" w:rsidP="0079546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B96B59" w:rsidRPr="007C4781" w:rsidRDefault="004628C6" w:rsidP="0079546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</w:p>
        </w:tc>
      </w:tr>
    </w:tbl>
    <w:p w:rsidR="00AC4026" w:rsidRDefault="00AC4026"/>
    <w:p w:rsidR="00A5298D" w:rsidRDefault="00A5298D">
      <w:r>
        <w:t xml:space="preserve"> </w:t>
      </w:r>
    </w:p>
    <w:p w:rsidR="00A5298D" w:rsidRPr="00A5298D" w:rsidRDefault="00A5298D">
      <w:pPr>
        <w:rPr>
          <w:sz w:val="28"/>
          <w:szCs w:val="28"/>
        </w:rPr>
      </w:pPr>
      <w:r w:rsidRPr="00A5298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</w:t>
      </w:r>
      <w:r w:rsidRPr="00A5298D">
        <w:rPr>
          <w:sz w:val="28"/>
          <w:szCs w:val="28"/>
        </w:rPr>
        <w:t xml:space="preserve"> Заведующий бюджетным отделом</w:t>
      </w:r>
      <w:r w:rsidRPr="00A5298D">
        <w:rPr>
          <w:sz w:val="28"/>
          <w:szCs w:val="28"/>
        </w:rPr>
        <w:tab/>
      </w:r>
      <w:r w:rsidRPr="00A5298D">
        <w:rPr>
          <w:sz w:val="28"/>
          <w:szCs w:val="28"/>
        </w:rPr>
        <w:tab/>
      </w:r>
      <w:r w:rsidRPr="00A5298D">
        <w:rPr>
          <w:sz w:val="28"/>
          <w:szCs w:val="28"/>
        </w:rPr>
        <w:tab/>
      </w:r>
      <w:r w:rsidRPr="00A5298D">
        <w:rPr>
          <w:sz w:val="28"/>
          <w:szCs w:val="28"/>
        </w:rPr>
        <w:tab/>
      </w:r>
      <w:r w:rsidRPr="00A5298D">
        <w:rPr>
          <w:sz w:val="28"/>
          <w:szCs w:val="28"/>
        </w:rPr>
        <w:tab/>
      </w:r>
      <w:r w:rsidRPr="00A5298D">
        <w:rPr>
          <w:sz w:val="28"/>
          <w:szCs w:val="28"/>
        </w:rPr>
        <w:tab/>
      </w:r>
      <w:proofErr w:type="spellStart"/>
      <w:r w:rsidRPr="00A5298D">
        <w:rPr>
          <w:sz w:val="28"/>
          <w:szCs w:val="28"/>
        </w:rPr>
        <w:t>Л.И.Заболотских</w:t>
      </w:r>
      <w:proofErr w:type="spellEnd"/>
    </w:p>
    <w:sectPr w:rsidR="00A5298D" w:rsidRPr="00A5298D" w:rsidSect="00053FAB">
      <w:pgSz w:w="15840" w:h="12240" w:orient="landscape"/>
      <w:pgMar w:top="709" w:right="567" w:bottom="73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59"/>
    <w:rsid w:val="00105EE8"/>
    <w:rsid w:val="0012653B"/>
    <w:rsid w:val="002F30E0"/>
    <w:rsid w:val="0041587C"/>
    <w:rsid w:val="004628C6"/>
    <w:rsid w:val="004C644C"/>
    <w:rsid w:val="00672125"/>
    <w:rsid w:val="00750CEB"/>
    <w:rsid w:val="00777AD8"/>
    <w:rsid w:val="00892A80"/>
    <w:rsid w:val="00A11596"/>
    <w:rsid w:val="00A4564F"/>
    <w:rsid w:val="00A5298D"/>
    <w:rsid w:val="00AC4026"/>
    <w:rsid w:val="00B00BF0"/>
    <w:rsid w:val="00B96B59"/>
    <w:rsid w:val="00E56F20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5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B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96B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B96B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6B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B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5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B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96B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B96B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6B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B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400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admin@npmgktv.ru</cp:lastModifiedBy>
  <cp:revision>2</cp:revision>
  <cp:lastPrinted>2017-04-10T08:17:00Z</cp:lastPrinted>
  <dcterms:created xsi:type="dcterms:W3CDTF">2017-04-20T05:42:00Z</dcterms:created>
  <dcterms:modified xsi:type="dcterms:W3CDTF">2017-04-20T05:42:00Z</dcterms:modified>
</cp:coreProperties>
</file>